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8F8" w:rsidRDefault="009B48F8" w:rsidP="006C55D0">
      <w:pPr>
        <w:pStyle w:val="a6"/>
        <w:tabs>
          <w:tab w:val="left" w:pos="567"/>
          <w:tab w:val="left" w:pos="709"/>
          <w:tab w:val="left" w:pos="851"/>
        </w:tabs>
        <w:spacing w:after="0"/>
        <w:ind w:right="0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</w:t>
      </w:r>
      <w:r w:rsidR="005047FB">
        <w:rPr>
          <w:b w:val="0"/>
          <w:szCs w:val="28"/>
        </w:rPr>
        <w:t xml:space="preserve">                             </w:t>
      </w:r>
      <w:r w:rsidR="003A502D">
        <w:rPr>
          <w:b w:val="0"/>
          <w:szCs w:val="28"/>
        </w:rPr>
        <w:t xml:space="preserve">    </w:t>
      </w:r>
      <w:r>
        <w:rPr>
          <w:b w:val="0"/>
          <w:szCs w:val="28"/>
        </w:rPr>
        <w:t xml:space="preserve">Приложение </w:t>
      </w:r>
    </w:p>
    <w:p w:rsidR="009B48F8" w:rsidRPr="000A1975" w:rsidRDefault="009B48F8" w:rsidP="009B48F8">
      <w:pPr>
        <w:rPr>
          <w:sz w:val="28"/>
          <w:szCs w:val="28"/>
        </w:rPr>
      </w:pPr>
    </w:p>
    <w:p w:rsidR="009B48F8" w:rsidRPr="000D7E1A" w:rsidRDefault="00584595" w:rsidP="00274DAC">
      <w:pPr>
        <w:pStyle w:val="a6"/>
        <w:tabs>
          <w:tab w:val="left" w:pos="567"/>
        </w:tabs>
        <w:spacing w:after="0"/>
        <w:ind w:right="0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</w:t>
      </w:r>
      <w:r w:rsidR="005047FB">
        <w:rPr>
          <w:b w:val="0"/>
          <w:szCs w:val="28"/>
        </w:rPr>
        <w:t xml:space="preserve">                               </w:t>
      </w:r>
      <w:r w:rsidR="003A502D">
        <w:rPr>
          <w:b w:val="0"/>
          <w:szCs w:val="28"/>
        </w:rPr>
        <w:t xml:space="preserve">    </w:t>
      </w:r>
      <w:r w:rsidR="009B48F8" w:rsidRPr="000D7E1A">
        <w:rPr>
          <w:b w:val="0"/>
          <w:szCs w:val="28"/>
        </w:rPr>
        <w:t>УТВЕРЖДЕН</w:t>
      </w:r>
      <w:r w:rsidR="009B48F8">
        <w:rPr>
          <w:b w:val="0"/>
          <w:szCs w:val="28"/>
        </w:rPr>
        <w:t>Ы</w:t>
      </w:r>
    </w:p>
    <w:p w:rsidR="009B48F8" w:rsidRPr="000D7E1A" w:rsidRDefault="009B48F8" w:rsidP="009B48F8">
      <w:pPr>
        <w:ind w:left="5528"/>
        <w:rPr>
          <w:sz w:val="28"/>
          <w:szCs w:val="28"/>
        </w:rPr>
      </w:pPr>
    </w:p>
    <w:p w:rsidR="009B48F8" w:rsidRPr="000D7E1A" w:rsidRDefault="00530C3B" w:rsidP="006E45FB">
      <w:pPr>
        <w:tabs>
          <w:tab w:val="left" w:pos="8505"/>
          <w:tab w:val="left" w:pos="8789"/>
          <w:tab w:val="left" w:pos="921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B5969">
        <w:rPr>
          <w:sz w:val="28"/>
          <w:szCs w:val="28"/>
        </w:rPr>
        <w:t xml:space="preserve">                             </w:t>
      </w:r>
      <w:r w:rsidR="008F05AF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 w:rsidR="009B48F8" w:rsidRPr="000D7E1A">
        <w:rPr>
          <w:sz w:val="28"/>
          <w:szCs w:val="28"/>
        </w:rPr>
        <w:t>Правительства</w:t>
      </w:r>
    </w:p>
    <w:p w:rsidR="009B48F8" w:rsidRPr="000D7E1A" w:rsidRDefault="00530C3B" w:rsidP="006E45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B5969">
        <w:rPr>
          <w:sz w:val="28"/>
          <w:szCs w:val="28"/>
        </w:rPr>
        <w:t xml:space="preserve">                             </w:t>
      </w:r>
      <w:r w:rsidR="009B48F8" w:rsidRPr="000D7E1A">
        <w:rPr>
          <w:sz w:val="28"/>
          <w:szCs w:val="28"/>
        </w:rPr>
        <w:t>Кировской области</w:t>
      </w:r>
    </w:p>
    <w:p w:rsidR="009B48F8" w:rsidRDefault="009B48F8" w:rsidP="006E45FB">
      <w:pPr>
        <w:tabs>
          <w:tab w:val="left" w:pos="5245"/>
          <w:tab w:val="left" w:pos="5529"/>
          <w:tab w:val="left" w:pos="609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5047FB">
        <w:rPr>
          <w:sz w:val="28"/>
          <w:szCs w:val="28"/>
        </w:rPr>
        <w:t xml:space="preserve">        </w:t>
      </w:r>
      <w:r w:rsidR="003B5969">
        <w:rPr>
          <w:sz w:val="28"/>
          <w:szCs w:val="28"/>
        </w:rPr>
        <w:t xml:space="preserve">    </w:t>
      </w:r>
      <w:r w:rsidR="001457D4">
        <w:rPr>
          <w:sz w:val="28"/>
          <w:szCs w:val="28"/>
        </w:rPr>
        <w:t xml:space="preserve">от 18.12.2020    </w:t>
      </w:r>
      <w:r>
        <w:rPr>
          <w:sz w:val="28"/>
          <w:szCs w:val="28"/>
        </w:rPr>
        <w:t>№</w:t>
      </w:r>
      <w:r w:rsidR="001457D4">
        <w:rPr>
          <w:sz w:val="28"/>
          <w:szCs w:val="28"/>
        </w:rPr>
        <w:t xml:space="preserve"> 669-П</w:t>
      </w:r>
    </w:p>
    <w:p w:rsidR="009B48F8" w:rsidRDefault="009B48F8" w:rsidP="006E45FB">
      <w:pPr>
        <w:tabs>
          <w:tab w:val="left" w:pos="5529"/>
          <w:tab w:val="left" w:pos="6096"/>
        </w:tabs>
        <w:spacing w:line="240" w:lineRule="exact"/>
        <w:jc w:val="both"/>
        <w:rPr>
          <w:sz w:val="28"/>
          <w:szCs w:val="28"/>
        </w:rPr>
      </w:pPr>
    </w:p>
    <w:p w:rsidR="009B48F8" w:rsidRDefault="009B48F8" w:rsidP="006E45FB">
      <w:pPr>
        <w:tabs>
          <w:tab w:val="left" w:pos="709"/>
          <w:tab w:val="left" w:pos="993"/>
          <w:tab w:val="left" w:pos="5529"/>
          <w:tab w:val="left" w:pos="6096"/>
        </w:tabs>
        <w:spacing w:line="240" w:lineRule="exact"/>
        <w:jc w:val="both"/>
        <w:rPr>
          <w:sz w:val="28"/>
          <w:szCs w:val="28"/>
        </w:rPr>
      </w:pPr>
    </w:p>
    <w:p w:rsidR="002E240F" w:rsidRDefault="002E240F" w:rsidP="006E45FB">
      <w:pPr>
        <w:tabs>
          <w:tab w:val="left" w:pos="709"/>
          <w:tab w:val="left" w:pos="993"/>
          <w:tab w:val="left" w:pos="5529"/>
          <w:tab w:val="left" w:pos="6096"/>
        </w:tabs>
        <w:spacing w:line="240" w:lineRule="exact"/>
        <w:jc w:val="both"/>
        <w:rPr>
          <w:sz w:val="28"/>
          <w:szCs w:val="28"/>
        </w:rPr>
      </w:pPr>
    </w:p>
    <w:p w:rsidR="009B48F8" w:rsidRPr="009B48F8" w:rsidRDefault="009B48F8" w:rsidP="00046DA6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sz w:val="28"/>
          <w:szCs w:val="28"/>
        </w:rPr>
      </w:pPr>
      <w:r w:rsidRPr="009B48F8">
        <w:rPr>
          <w:b/>
          <w:sz w:val="28"/>
          <w:szCs w:val="28"/>
        </w:rPr>
        <w:t xml:space="preserve">ИЗМЕНЕНИЯ </w:t>
      </w:r>
    </w:p>
    <w:p w:rsidR="004072AB" w:rsidRPr="00444A82" w:rsidRDefault="009F4A2F" w:rsidP="00444A82">
      <w:pPr>
        <w:tabs>
          <w:tab w:val="left" w:pos="709"/>
          <w:tab w:val="left" w:pos="993"/>
          <w:tab w:val="left" w:pos="5529"/>
          <w:tab w:val="left" w:pos="60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444A82" w:rsidRPr="00444A82">
        <w:rPr>
          <w:b/>
          <w:spacing w:val="-4"/>
          <w:sz w:val="28"/>
          <w:szCs w:val="28"/>
        </w:rPr>
        <w:t xml:space="preserve">Правилах формирования </w:t>
      </w:r>
      <w:r w:rsidR="00444A82" w:rsidRPr="00444A82">
        <w:rPr>
          <w:b/>
          <w:spacing w:val="-4"/>
          <w:sz w:val="28"/>
          <w:szCs w:val="28"/>
        </w:rPr>
        <w:br/>
        <w:t>стипендиального фонда за счет средств областного бюджета</w:t>
      </w:r>
    </w:p>
    <w:p w:rsidR="00444A82" w:rsidRPr="00444A82" w:rsidRDefault="00444A82" w:rsidP="00795D1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B6DE4" w:rsidRPr="005E0318" w:rsidRDefault="004E52B3" w:rsidP="005E03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0318">
        <w:rPr>
          <w:rFonts w:eastAsiaTheme="minorHAnsi"/>
          <w:sz w:val="28"/>
          <w:szCs w:val="28"/>
          <w:lang w:eastAsia="en-US"/>
        </w:rPr>
        <w:t xml:space="preserve">1. </w:t>
      </w:r>
      <w:r w:rsidR="00EB6DE4" w:rsidRPr="005E0318">
        <w:rPr>
          <w:rFonts w:eastAsiaTheme="minorHAnsi"/>
          <w:sz w:val="28"/>
          <w:szCs w:val="28"/>
          <w:lang w:eastAsia="en-US"/>
        </w:rPr>
        <w:t xml:space="preserve">Пункт </w:t>
      </w:r>
      <w:r w:rsidR="006200C5" w:rsidRPr="005E0318">
        <w:rPr>
          <w:rFonts w:eastAsiaTheme="minorHAnsi"/>
          <w:sz w:val="28"/>
          <w:szCs w:val="28"/>
          <w:lang w:eastAsia="en-US"/>
        </w:rPr>
        <w:t>5</w:t>
      </w:r>
      <w:r w:rsidR="00EB6DE4" w:rsidRPr="005E0318">
        <w:rPr>
          <w:rFonts w:eastAsiaTheme="minorHAnsi"/>
          <w:sz w:val="28"/>
          <w:szCs w:val="28"/>
          <w:lang w:eastAsia="en-US"/>
        </w:rPr>
        <w:t xml:space="preserve"> изложить в </w:t>
      </w:r>
      <w:r w:rsidR="007063B2" w:rsidRPr="005E0318">
        <w:rPr>
          <w:rFonts w:eastAsiaTheme="minorHAnsi"/>
          <w:sz w:val="28"/>
          <w:szCs w:val="28"/>
          <w:lang w:eastAsia="en-US"/>
        </w:rPr>
        <w:t>следующей</w:t>
      </w:r>
      <w:r w:rsidR="00EB6DE4" w:rsidRPr="005E0318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6200C5" w:rsidRPr="005E0318" w:rsidRDefault="006200C5" w:rsidP="005E03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0318">
        <w:rPr>
          <w:rFonts w:eastAsiaTheme="minorHAnsi"/>
          <w:sz w:val="28"/>
          <w:szCs w:val="28"/>
          <w:lang w:eastAsia="en-US"/>
        </w:rPr>
        <w:t xml:space="preserve">«5. Расчет объема бюджетных ассигнований областного бюджета </w:t>
      </w:r>
      <w:r w:rsidR="00FB1B48" w:rsidRPr="005E0318">
        <w:rPr>
          <w:rFonts w:eastAsiaTheme="minorHAnsi"/>
          <w:sz w:val="28"/>
          <w:szCs w:val="28"/>
          <w:lang w:eastAsia="en-US"/>
        </w:rPr>
        <w:br/>
      </w:r>
      <w:r w:rsidRPr="005E0318">
        <w:rPr>
          <w:rFonts w:eastAsiaTheme="minorHAnsi"/>
          <w:sz w:val="28"/>
          <w:szCs w:val="28"/>
          <w:lang w:eastAsia="en-US"/>
        </w:rPr>
        <w:t xml:space="preserve">на стипендиальное обеспечение обучающихся осуществляется исходя </w:t>
      </w:r>
      <w:r w:rsidR="00FB1B48" w:rsidRPr="005E0318">
        <w:rPr>
          <w:rFonts w:eastAsiaTheme="minorHAnsi"/>
          <w:sz w:val="28"/>
          <w:szCs w:val="28"/>
          <w:lang w:eastAsia="en-US"/>
        </w:rPr>
        <w:br/>
      </w:r>
      <w:r w:rsidRPr="005E0318">
        <w:rPr>
          <w:rFonts w:eastAsiaTheme="minorHAnsi"/>
          <w:sz w:val="28"/>
          <w:szCs w:val="28"/>
          <w:lang w:eastAsia="en-US"/>
        </w:rPr>
        <w:t>из прогнозной среднегодовой численности обучающихся на очередной финансовый год по очной форме обучения за счет средств областного бюджета и нормативов для формирования стипендиального фонда, установ</w:t>
      </w:r>
      <w:r w:rsidR="00365CEB" w:rsidRPr="005E0318">
        <w:rPr>
          <w:rFonts w:eastAsiaTheme="minorHAnsi"/>
          <w:sz w:val="28"/>
          <w:szCs w:val="28"/>
          <w:lang w:eastAsia="en-US"/>
        </w:rPr>
        <w:t>ленных настоящим постановлением</w:t>
      </w:r>
      <w:r w:rsidRPr="005E0318">
        <w:rPr>
          <w:rFonts w:eastAsiaTheme="minorHAnsi"/>
          <w:sz w:val="28"/>
          <w:szCs w:val="28"/>
          <w:lang w:eastAsia="en-US"/>
        </w:rPr>
        <w:t>».</w:t>
      </w:r>
    </w:p>
    <w:p w:rsidR="00365CEB" w:rsidRPr="005E0318" w:rsidRDefault="004E52B3" w:rsidP="005E0318">
      <w:pPr>
        <w:tabs>
          <w:tab w:val="left" w:pos="709"/>
          <w:tab w:val="left" w:pos="993"/>
          <w:tab w:val="left" w:pos="5529"/>
          <w:tab w:val="left" w:pos="6096"/>
        </w:tabs>
        <w:spacing w:line="360" w:lineRule="auto"/>
        <w:ind w:firstLine="709"/>
        <w:jc w:val="both"/>
        <w:rPr>
          <w:sz w:val="28"/>
          <w:szCs w:val="28"/>
        </w:rPr>
      </w:pPr>
      <w:r w:rsidRPr="005E0318">
        <w:rPr>
          <w:sz w:val="28"/>
          <w:szCs w:val="28"/>
        </w:rPr>
        <w:t>2</w:t>
      </w:r>
      <w:r w:rsidR="00A62583" w:rsidRPr="005E0318">
        <w:rPr>
          <w:sz w:val="28"/>
          <w:szCs w:val="28"/>
        </w:rPr>
        <w:t xml:space="preserve">. </w:t>
      </w:r>
      <w:r w:rsidR="00365CEB" w:rsidRPr="005E0318">
        <w:rPr>
          <w:sz w:val="28"/>
          <w:szCs w:val="28"/>
        </w:rPr>
        <w:t>В пункте 8:</w:t>
      </w:r>
    </w:p>
    <w:p w:rsidR="007F793A" w:rsidRDefault="00365CEB" w:rsidP="007F793A">
      <w:pPr>
        <w:tabs>
          <w:tab w:val="left" w:pos="709"/>
          <w:tab w:val="left" w:pos="993"/>
          <w:tab w:val="left" w:pos="5529"/>
          <w:tab w:val="left" w:pos="6096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5E0318">
        <w:rPr>
          <w:spacing w:val="-4"/>
          <w:sz w:val="28"/>
          <w:szCs w:val="28"/>
        </w:rPr>
        <w:t xml:space="preserve">2.1. </w:t>
      </w:r>
      <w:r w:rsidR="006200C5" w:rsidRPr="005E0318">
        <w:rPr>
          <w:spacing w:val="-4"/>
          <w:sz w:val="28"/>
          <w:szCs w:val="28"/>
        </w:rPr>
        <w:t>В</w:t>
      </w:r>
      <w:r w:rsidR="00444A82" w:rsidRPr="005E0318">
        <w:rPr>
          <w:spacing w:val="-4"/>
          <w:sz w:val="28"/>
          <w:szCs w:val="28"/>
        </w:rPr>
        <w:t xml:space="preserve"> подпункт</w:t>
      </w:r>
      <w:r w:rsidR="006200C5" w:rsidRPr="005E0318">
        <w:rPr>
          <w:spacing w:val="-4"/>
          <w:sz w:val="28"/>
          <w:szCs w:val="28"/>
        </w:rPr>
        <w:t>е</w:t>
      </w:r>
      <w:r w:rsidR="00444A82" w:rsidRPr="005E0318">
        <w:rPr>
          <w:spacing w:val="-4"/>
          <w:sz w:val="28"/>
          <w:szCs w:val="28"/>
        </w:rPr>
        <w:t xml:space="preserve"> 8.1</w:t>
      </w:r>
      <w:r w:rsidR="00207CAE" w:rsidRPr="005E0318">
        <w:rPr>
          <w:spacing w:val="-4"/>
          <w:sz w:val="28"/>
          <w:szCs w:val="28"/>
        </w:rPr>
        <w:t>:</w:t>
      </w:r>
    </w:p>
    <w:p w:rsidR="006200C5" w:rsidRPr="007F793A" w:rsidRDefault="00207CAE" w:rsidP="007F793A">
      <w:pPr>
        <w:tabs>
          <w:tab w:val="left" w:pos="709"/>
          <w:tab w:val="left" w:pos="993"/>
          <w:tab w:val="left" w:pos="5529"/>
          <w:tab w:val="left" w:pos="6096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5E0318">
        <w:rPr>
          <w:spacing w:val="-4"/>
          <w:sz w:val="28"/>
          <w:szCs w:val="28"/>
        </w:rPr>
        <w:t>2.1.1.</w:t>
      </w:r>
      <w:r w:rsidR="00444A82" w:rsidRPr="005E0318">
        <w:rPr>
          <w:spacing w:val="-4"/>
          <w:sz w:val="28"/>
          <w:szCs w:val="28"/>
        </w:rPr>
        <w:t xml:space="preserve"> </w:t>
      </w:r>
      <w:r w:rsidR="005E0318" w:rsidRPr="005E0318">
        <w:rPr>
          <w:spacing w:val="-4"/>
          <w:sz w:val="28"/>
          <w:szCs w:val="28"/>
        </w:rPr>
        <w:t>А</w:t>
      </w:r>
      <w:r w:rsidR="006200C5" w:rsidRPr="005E0318">
        <w:rPr>
          <w:spacing w:val="-4"/>
          <w:sz w:val="28"/>
          <w:szCs w:val="28"/>
        </w:rPr>
        <w:t xml:space="preserve">бзац </w:t>
      </w:r>
      <w:r w:rsidR="007F793A">
        <w:rPr>
          <w:spacing w:val="-4"/>
          <w:sz w:val="28"/>
          <w:szCs w:val="28"/>
        </w:rPr>
        <w:t>«</w:t>
      </w:r>
      <w:r w:rsidR="007F793A" w:rsidRPr="005E0318">
        <w:rPr>
          <w:spacing w:val="-4"/>
          <w:sz w:val="28"/>
          <w:szCs w:val="28"/>
        </w:rPr>
        <w:t>К</w:t>
      </w:r>
      <w:r w:rsidR="007F793A" w:rsidRPr="005E0318">
        <w:rPr>
          <w:spacing w:val="-4"/>
          <w:sz w:val="28"/>
          <w:szCs w:val="28"/>
          <w:vertAlign w:val="subscript"/>
        </w:rPr>
        <w:t>п</w:t>
      </w:r>
      <w:r w:rsidR="007F793A" w:rsidRPr="005E0318">
        <w:rPr>
          <w:spacing w:val="-4"/>
          <w:sz w:val="28"/>
          <w:szCs w:val="28"/>
        </w:rPr>
        <w:t xml:space="preserve"> –</w:t>
      </w:r>
      <w:r w:rsidR="007F793A">
        <w:rPr>
          <w:spacing w:val="-4"/>
          <w:sz w:val="28"/>
          <w:szCs w:val="28"/>
        </w:rPr>
        <w:t xml:space="preserve"> </w:t>
      </w:r>
      <w:r w:rsidR="007F793A" w:rsidRPr="005E0318">
        <w:rPr>
          <w:spacing w:val="-4"/>
          <w:sz w:val="28"/>
          <w:szCs w:val="28"/>
        </w:rPr>
        <w:t>среднегодовая численность обучающихся очной формы обучения</w:t>
      </w:r>
      <w:r w:rsidR="007F793A">
        <w:rPr>
          <w:spacing w:val="-4"/>
          <w:sz w:val="28"/>
          <w:szCs w:val="28"/>
        </w:rPr>
        <w:t>;»</w:t>
      </w:r>
      <w:r w:rsidR="006200C5" w:rsidRPr="005E0318">
        <w:rPr>
          <w:spacing w:val="-4"/>
          <w:sz w:val="28"/>
          <w:szCs w:val="28"/>
        </w:rPr>
        <w:t xml:space="preserve"> </w:t>
      </w:r>
      <w:r w:rsidR="006200C5" w:rsidRPr="005E031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207CAE" w:rsidRPr="00616F57" w:rsidRDefault="006200C5" w:rsidP="00616F57">
      <w:pPr>
        <w:tabs>
          <w:tab w:val="left" w:pos="709"/>
          <w:tab w:val="left" w:pos="993"/>
          <w:tab w:val="left" w:pos="5529"/>
          <w:tab w:val="left" w:pos="6096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5E0318">
        <w:rPr>
          <w:spacing w:val="-4"/>
          <w:sz w:val="28"/>
          <w:szCs w:val="28"/>
        </w:rPr>
        <w:t>«К</w:t>
      </w:r>
      <w:r w:rsidRPr="005E0318">
        <w:rPr>
          <w:spacing w:val="-4"/>
          <w:sz w:val="28"/>
          <w:szCs w:val="28"/>
          <w:vertAlign w:val="subscript"/>
        </w:rPr>
        <w:t>п</w:t>
      </w:r>
      <w:r w:rsidRPr="005E0318">
        <w:rPr>
          <w:spacing w:val="-4"/>
          <w:sz w:val="28"/>
          <w:szCs w:val="28"/>
        </w:rPr>
        <w:t xml:space="preserve"> – прогнозная среднегодовая численность обучающихся очной форм</w:t>
      </w:r>
      <w:r w:rsidR="00742162">
        <w:rPr>
          <w:spacing w:val="-4"/>
          <w:sz w:val="28"/>
          <w:szCs w:val="28"/>
        </w:rPr>
        <w:t>ы</w:t>
      </w:r>
      <w:r w:rsidRPr="005E0318">
        <w:rPr>
          <w:spacing w:val="-4"/>
          <w:sz w:val="28"/>
          <w:szCs w:val="28"/>
        </w:rPr>
        <w:t xml:space="preserve"> обучения на очередной финансовый год;».</w:t>
      </w:r>
    </w:p>
    <w:p w:rsidR="005E0318" w:rsidRPr="005E0318" w:rsidRDefault="006200C5" w:rsidP="005E031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5E0318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2.1.2. В абзаце </w:t>
      </w:r>
      <w:r w:rsidR="005E0318" w:rsidRPr="005E0318">
        <w:rPr>
          <w:rFonts w:ascii="Times New Roman" w:hAnsi="Times New Roman" w:cs="Times New Roman"/>
          <w:b w:val="0"/>
          <w:spacing w:val="-4"/>
          <w:sz w:val="28"/>
          <w:szCs w:val="28"/>
        </w:rPr>
        <w:t>«Р</w:t>
      </w:r>
      <w:r w:rsidR="005E0318" w:rsidRPr="005E0318">
        <w:rPr>
          <w:rFonts w:ascii="Times New Roman" w:hAnsi="Times New Roman" w:cs="Times New Roman"/>
          <w:b w:val="0"/>
          <w:spacing w:val="-4"/>
          <w:sz w:val="28"/>
          <w:szCs w:val="28"/>
          <w:vertAlign w:val="subscript"/>
        </w:rPr>
        <w:t>к</w:t>
      </w:r>
      <w:r w:rsidR="005E0318" w:rsidRPr="005E0318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− районный коэффициент в размере </w:t>
      </w:r>
      <w:r w:rsidR="005E0318" w:rsidRPr="005E0318">
        <w:rPr>
          <w:rFonts w:ascii="Times New Roman" w:hAnsi="Times New Roman" w:cs="Times New Roman"/>
          <w:b w:val="0"/>
          <w:spacing w:val="-4"/>
          <w:sz w:val="28"/>
          <w:szCs w:val="28"/>
        </w:rPr>
        <w:br/>
        <w:t xml:space="preserve">1,15 (для образовательных организаций, расположенных в муниципальных районах (городских округах), в которых он установлен к заработной плате нормативным правовым актом Российской Федерации)» слова </w:t>
      </w:r>
      <w:r w:rsidR="007F793A">
        <w:rPr>
          <w:rFonts w:ascii="Times New Roman" w:hAnsi="Times New Roman" w:cs="Times New Roman"/>
          <w:b w:val="0"/>
          <w:spacing w:val="-4"/>
          <w:sz w:val="28"/>
          <w:szCs w:val="28"/>
        </w:rPr>
        <w:br/>
      </w:r>
      <w:r w:rsidR="005E0318" w:rsidRPr="005E0318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7F793A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в </w:t>
      </w:r>
      <w:r w:rsidR="005E0318" w:rsidRPr="005E0318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муниципальных районах (городских округах)» заменить словами </w:t>
      </w:r>
      <w:r w:rsidR="007F793A">
        <w:rPr>
          <w:rFonts w:ascii="Times New Roman" w:hAnsi="Times New Roman" w:cs="Times New Roman"/>
          <w:b w:val="0"/>
          <w:spacing w:val="-4"/>
          <w:sz w:val="28"/>
          <w:szCs w:val="28"/>
        </w:rPr>
        <w:br/>
      </w:r>
      <w:r w:rsidR="005E0318" w:rsidRPr="005E0318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7F793A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в </w:t>
      </w:r>
      <w:r w:rsidR="005E0318" w:rsidRPr="005E0318">
        <w:rPr>
          <w:rFonts w:ascii="Times New Roman" w:hAnsi="Times New Roman" w:cs="Times New Roman"/>
          <w:b w:val="0"/>
          <w:spacing w:val="-4"/>
          <w:sz w:val="28"/>
          <w:szCs w:val="28"/>
        </w:rPr>
        <w:t>муниципальных районах (муниципальных округах, городских округах)».</w:t>
      </w:r>
    </w:p>
    <w:p w:rsidR="00444A82" w:rsidRPr="005E0318" w:rsidRDefault="00C46418" w:rsidP="00FD5D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0318">
        <w:rPr>
          <w:sz w:val="28"/>
          <w:szCs w:val="28"/>
        </w:rPr>
        <w:lastRenderedPageBreak/>
        <w:t xml:space="preserve">2.1.3. В абзаце </w:t>
      </w:r>
      <w:r w:rsidR="005E0318" w:rsidRPr="005E0318">
        <w:rPr>
          <w:sz w:val="28"/>
          <w:szCs w:val="28"/>
        </w:rPr>
        <w:t>«</w:t>
      </w:r>
      <w:r w:rsidR="005E0318" w:rsidRPr="005E0318">
        <w:rPr>
          <w:rFonts w:eastAsiaTheme="minorHAnsi"/>
          <w:sz w:val="28"/>
          <w:szCs w:val="28"/>
          <w:lang w:eastAsia="en-US"/>
        </w:rPr>
        <w:t xml:space="preserve">Среднегодовая численность обучающихся рассчитывается с учетом численности обучающихся на начало расчетного периода, изменений численности обучающихся в течение расчетного периода (12 месяцев) в связи с новым приемом и выпуском обучающихся, а также с прибытием и выбытием отдельных обучающихся до окончания обучения» </w:t>
      </w:r>
      <w:r w:rsidR="005E0318" w:rsidRPr="005E0318">
        <w:rPr>
          <w:sz w:val="28"/>
          <w:szCs w:val="28"/>
        </w:rPr>
        <w:t>слова</w:t>
      </w:r>
      <w:r w:rsidRPr="005E0318">
        <w:rPr>
          <w:sz w:val="28"/>
          <w:szCs w:val="28"/>
        </w:rPr>
        <w:t xml:space="preserve"> «Среднегодовая численность» </w:t>
      </w:r>
      <w:r w:rsidR="005E0318" w:rsidRPr="005E0318">
        <w:rPr>
          <w:sz w:val="28"/>
          <w:szCs w:val="28"/>
        </w:rPr>
        <w:t>заменить словами</w:t>
      </w:r>
      <w:r w:rsidRPr="005E0318">
        <w:rPr>
          <w:sz w:val="28"/>
          <w:szCs w:val="28"/>
        </w:rPr>
        <w:t xml:space="preserve"> «Прогнозная</w:t>
      </w:r>
      <w:r w:rsidR="005E0318" w:rsidRPr="005E0318">
        <w:rPr>
          <w:sz w:val="28"/>
          <w:szCs w:val="28"/>
        </w:rPr>
        <w:t xml:space="preserve"> среднегодовая численность</w:t>
      </w:r>
      <w:r w:rsidRPr="005E0318">
        <w:rPr>
          <w:sz w:val="28"/>
          <w:szCs w:val="28"/>
        </w:rPr>
        <w:t>».</w:t>
      </w:r>
    </w:p>
    <w:p w:rsidR="00C46418" w:rsidRPr="005E0318" w:rsidRDefault="005E0318" w:rsidP="00FD5D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0318">
        <w:rPr>
          <w:sz w:val="28"/>
          <w:szCs w:val="28"/>
        </w:rPr>
        <w:t>2.2</w:t>
      </w:r>
      <w:r w:rsidR="00FB1B48" w:rsidRPr="005E0318">
        <w:rPr>
          <w:sz w:val="28"/>
          <w:szCs w:val="28"/>
        </w:rPr>
        <w:t xml:space="preserve">. </w:t>
      </w:r>
      <w:r w:rsidR="005036AE">
        <w:rPr>
          <w:sz w:val="28"/>
          <w:szCs w:val="28"/>
        </w:rPr>
        <w:t>В подпункте 8.2 а</w:t>
      </w:r>
      <w:r w:rsidR="007F793A">
        <w:rPr>
          <w:sz w:val="28"/>
          <w:szCs w:val="28"/>
        </w:rPr>
        <w:t>бзац «</w:t>
      </w:r>
      <w:r w:rsidR="00742162" w:rsidRPr="005E0318">
        <w:rPr>
          <w:rFonts w:eastAsiaTheme="minorHAnsi"/>
          <w:sz w:val="28"/>
          <w:szCs w:val="28"/>
          <w:lang w:eastAsia="en-US"/>
        </w:rPr>
        <w:t>К</w:t>
      </w:r>
      <w:r w:rsidR="00742162" w:rsidRPr="005E0318">
        <w:rPr>
          <w:rFonts w:eastAsiaTheme="minorHAnsi"/>
          <w:sz w:val="28"/>
          <w:szCs w:val="28"/>
          <w:vertAlign w:val="subscript"/>
          <w:lang w:eastAsia="en-US"/>
        </w:rPr>
        <w:t>дс</w:t>
      </w:r>
      <w:r w:rsidR="00742162" w:rsidRPr="005E0318">
        <w:rPr>
          <w:rFonts w:eastAsiaTheme="minorHAnsi"/>
          <w:sz w:val="28"/>
          <w:szCs w:val="28"/>
          <w:lang w:eastAsia="en-US"/>
        </w:rPr>
        <w:t xml:space="preserve"> –</w:t>
      </w:r>
      <w:r w:rsidR="00742162" w:rsidRPr="00742162">
        <w:rPr>
          <w:rFonts w:eastAsiaTheme="minorHAnsi"/>
          <w:sz w:val="28"/>
          <w:szCs w:val="28"/>
          <w:lang w:eastAsia="en-US"/>
        </w:rPr>
        <w:t xml:space="preserve"> </w:t>
      </w:r>
      <w:r w:rsidR="00742162" w:rsidRPr="005E0318">
        <w:rPr>
          <w:rFonts w:eastAsiaTheme="minorHAnsi"/>
          <w:sz w:val="28"/>
          <w:szCs w:val="28"/>
          <w:lang w:eastAsia="en-US"/>
        </w:rPr>
        <w:t xml:space="preserve">среднегодовая численность обучающихся очной формы обучения, являющихся детьми-сиротами </w:t>
      </w:r>
      <w:r w:rsidR="005036AE">
        <w:rPr>
          <w:rFonts w:eastAsiaTheme="minorHAnsi"/>
          <w:sz w:val="28"/>
          <w:szCs w:val="28"/>
          <w:lang w:eastAsia="en-US"/>
        </w:rPr>
        <w:br/>
      </w:r>
      <w:r w:rsidR="00742162" w:rsidRPr="005E0318">
        <w:rPr>
          <w:rFonts w:eastAsiaTheme="minorHAnsi"/>
          <w:sz w:val="28"/>
          <w:szCs w:val="28"/>
          <w:lang w:eastAsia="en-US"/>
        </w:rPr>
        <w:t>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</w:t>
      </w:r>
      <w:r w:rsidR="00742162">
        <w:rPr>
          <w:rFonts w:eastAsiaTheme="minorHAnsi"/>
          <w:sz w:val="28"/>
          <w:szCs w:val="28"/>
          <w:lang w:eastAsia="en-US"/>
        </w:rPr>
        <w:t>ей или единственного родителя;»</w:t>
      </w:r>
      <w:r w:rsidR="007F793A">
        <w:rPr>
          <w:sz w:val="28"/>
          <w:szCs w:val="28"/>
        </w:rPr>
        <w:t xml:space="preserve"> </w:t>
      </w:r>
      <w:r w:rsidR="00C46418" w:rsidRPr="005E031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FB1B48" w:rsidRPr="005E0318" w:rsidRDefault="00FB1B48" w:rsidP="00FD5D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0318">
        <w:rPr>
          <w:rFonts w:eastAsiaTheme="minorHAnsi"/>
          <w:sz w:val="28"/>
          <w:szCs w:val="28"/>
          <w:lang w:eastAsia="en-US"/>
        </w:rPr>
        <w:t>«К</w:t>
      </w:r>
      <w:r w:rsidRPr="005E0318">
        <w:rPr>
          <w:rFonts w:eastAsiaTheme="minorHAnsi"/>
          <w:sz w:val="28"/>
          <w:szCs w:val="28"/>
          <w:vertAlign w:val="subscript"/>
          <w:lang w:eastAsia="en-US"/>
        </w:rPr>
        <w:t>дс</w:t>
      </w:r>
      <w:r w:rsidRPr="005E0318">
        <w:rPr>
          <w:rFonts w:eastAsiaTheme="minorHAnsi"/>
          <w:sz w:val="28"/>
          <w:szCs w:val="28"/>
          <w:lang w:eastAsia="en-US"/>
        </w:rPr>
        <w:t xml:space="preserve"> – прогнозная среднегодовая численность обучающихся очной формы обучения на очередной финансовый год, являющихся </w:t>
      </w:r>
      <w:r w:rsidR="009059D2" w:rsidRPr="005E0318">
        <w:rPr>
          <w:rFonts w:eastAsiaTheme="minorHAnsi"/>
          <w:sz w:val="28"/>
          <w:szCs w:val="28"/>
          <w:lang w:eastAsia="en-US"/>
        </w:rPr>
        <w:br/>
      </w:r>
      <w:r w:rsidRPr="005E0318">
        <w:rPr>
          <w:rFonts w:eastAsiaTheme="minorHAnsi"/>
          <w:sz w:val="28"/>
          <w:szCs w:val="28"/>
          <w:lang w:eastAsia="en-US"/>
        </w:rPr>
        <w:t xml:space="preserve">детьми-сиротами и детьми, оставшимися без попечения родителей, </w:t>
      </w:r>
      <w:r w:rsidR="009059D2" w:rsidRPr="005E0318">
        <w:rPr>
          <w:rFonts w:eastAsiaTheme="minorHAnsi"/>
          <w:sz w:val="28"/>
          <w:szCs w:val="28"/>
          <w:lang w:eastAsia="en-US"/>
        </w:rPr>
        <w:t xml:space="preserve">лицами </w:t>
      </w:r>
      <w:r w:rsidRPr="005E0318">
        <w:rPr>
          <w:rFonts w:eastAsiaTheme="minorHAnsi"/>
          <w:sz w:val="28"/>
          <w:szCs w:val="28"/>
          <w:lang w:eastAsia="en-US"/>
        </w:rPr>
        <w:t>из числа детей-сирот и детей, оставшихся без попечения родителей, лицами, потерявшими в период обучения обоих родителей или единственного родителя;».</w:t>
      </w:r>
    </w:p>
    <w:p w:rsidR="00FB1B48" w:rsidRPr="005E0318" w:rsidRDefault="005E0318" w:rsidP="00FD5D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0318">
        <w:rPr>
          <w:sz w:val="28"/>
          <w:szCs w:val="28"/>
        </w:rPr>
        <w:t>2.3</w:t>
      </w:r>
      <w:r w:rsidR="00FB1B48" w:rsidRPr="005E0318">
        <w:rPr>
          <w:sz w:val="28"/>
          <w:szCs w:val="28"/>
        </w:rPr>
        <w:t xml:space="preserve">. </w:t>
      </w:r>
      <w:r w:rsidR="005036AE">
        <w:rPr>
          <w:sz w:val="28"/>
          <w:szCs w:val="28"/>
        </w:rPr>
        <w:t>В подпункте 8.3 а</w:t>
      </w:r>
      <w:r w:rsidR="00742162">
        <w:rPr>
          <w:sz w:val="28"/>
          <w:szCs w:val="28"/>
        </w:rPr>
        <w:t>бзац «</w:t>
      </w:r>
      <w:r w:rsidR="00742162" w:rsidRPr="005E0318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="00742162" w:rsidRPr="005E0318">
        <w:rPr>
          <w:rFonts w:eastAsiaTheme="minorHAnsi"/>
          <w:color w:val="000000" w:themeColor="text1"/>
          <w:sz w:val="28"/>
          <w:szCs w:val="28"/>
          <w:vertAlign w:val="subscript"/>
          <w:lang w:eastAsia="en-US"/>
        </w:rPr>
        <w:t>стип.соц</w:t>
      </w:r>
      <w:r w:rsidR="00742162" w:rsidRPr="005E0318"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r w:rsidR="00742162" w:rsidRPr="005E0318">
        <w:rPr>
          <w:rFonts w:eastAsiaTheme="minorHAnsi"/>
          <w:sz w:val="28"/>
          <w:szCs w:val="28"/>
          <w:lang w:eastAsia="en-US"/>
        </w:rPr>
        <w:t>–</w:t>
      </w:r>
      <w:r w:rsidR="00D017B4">
        <w:rPr>
          <w:rFonts w:eastAsiaTheme="minorHAnsi"/>
          <w:sz w:val="28"/>
          <w:szCs w:val="28"/>
          <w:lang w:eastAsia="en-US"/>
        </w:rPr>
        <w:t xml:space="preserve"> </w:t>
      </w:r>
      <w:r w:rsidR="00742162" w:rsidRPr="005E0318">
        <w:rPr>
          <w:rFonts w:eastAsiaTheme="minorHAnsi"/>
          <w:sz w:val="28"/>
          <w:szCs w:val="28"/>
          <w:lang w:eastAsia="en-US"/>
        </w:rPr>
        <w:t xml:space="preserve">среднегодовая численность обучающихся очной формы обучения из числа лиц, определенных </w:t>
      </w:r>
      <w:hyperlink r:id="rId8" w:history="1">
        <w:r w:rsidR="00742162" w:rsidRPr="005E0318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4</w:t>
        </w:r>
      </w:hyperlink>
      <w:r w:rsidR="00742162" w:rsidRPr="005E0318">
        <w:rPr>
          <w:rFonts w:eastAsiaTheme="minorHAnsi"/>
          <w:sz w:val="28"/>
          <w:szCs w:val="28"/>
          <w:lang w:eastAsia="en-US"/>
        </w:rPr>
        <w:t xml:space="preserve"> Порядка и условий назначения стипендий студентам </w:t>
      </w:r>
      <w:r w:rsidR="005950AF" w:rsidRPr="005E0318">
        <w:rPr>
          <w:rFonts w:eastAsiaTheme="minorHAnsi"/>
          <w:sz w:val="28"/>
          <w:szCs w:val="28"/>
          <w:lang w:eastAsia="en-US"/>
        </w:rPr>
        <w:t>–</w:t>
      </w:r>
      <w:r w:rsidR="00742162" w:rsidRPr="005E0318">
        <w:rPr>
          <w:rFonts w:eastAsiaTheme="minorHAnsi"/>
          <w:sz w:val="28"/>
          <w:szCs w:val="28"/>
          <w:lang w:eastAsia="en-US"/>
        </w:rPr>
        <w:t xml:space="preserve"> обучающимся за счет средств областного бюджета по очной форме обучения, утвержденных постановлением Правительства Кировской области от 03.03.2014 № 251/147 «О Порядке и условиях назначения стипендий студентам </w:t>
      </w:r>
      <w:r w:rsidR="005950AF" w:rsidRPr="005E0318">
        <w:rPr>
          <w:rFonts w:eastAsiaTheme="minorHAnsi"/>
          <w:sz w:val="28"/>
          <w:szCs w:val="28"/>
          <w:lang w:eastAsia="en-US"/>
        </w:rPr>
        <w:t>–</w:t>
      </w:r>
      <w:r w:rsidR="00742162" w:rsidRPr="005E0318">
        <w:rPr>
          <w:rFonts w:eastAsiaTheme="minorHAnsi"/>
          <w:sz w:val="28"/>
          <w:szCs w:val="28"/>
          <w:lang w:eastAsia="en-US"/>
        </w:rPr>
        <w:t xml:space="preserve"> обучающимся за счет средств областного бюджета по очной ф</w:t>
      </w:r>
      <w:r w:rsidR="00D017B4">
        <w:rPr>
          <w:rFonts w:eastAsiaTheme="minorHAnsi"/>
          <w:sz w:val="28"/>
          <w:szCs w:val="28"/>
          <w:lang w:eastAsia="en-US"/>
        </w:rPr>
        <w:t xml:space="preserve">орме обучения», за исключением </w:t>
      </w:r>
      <w:r w:rsidR="00742162" w:rsidRPr="005E0318">
        <w:rPr>
          <w:rFonts w:eastAsiaTheme="minorHAnsi"/>
          <w:sz w:val="28"/>
          <w:szCs w:val="28"/>
          <w:lang w:eastAsia="en-US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</w:t>
      </w:r>
      <w:r w:rsidR="00742162" w:rsidRPr="005E0318">
        <w:rPr>
          <w:rFonts w:eastAsiaTheme="minorHAnsi"/>
          <w:sz w:val="28"/>
          <w:szCs w:val="28"/>
          <w:lang w:eastAsia="en-US"/>
        </w:rPr>
        <w:lastRenderedPageBreak/>
        <w:t>обоих родителей или единственного родителя;</w:t>
      </w:r>
      <w:r w:rsidR="00742162">
        <w:rPr>
          <w:sz w:val="28"/>
          <w:szCs w:val="28"/>
        </w:rPr>
        <w:t xml:space="preserve">» </w:t>
      </w:r>
      <w:r w:rsidR="00FB1B48" w:rsidRPr="005E0318">
        <w:rPr>
          <w:rFonts w:eastAsiaTheme="minorHAnsi"/>
          <w:sz w:val="28"/>
          <w:szCs w:val="28"/>
          <w:lang w:eastAsia="en-US"/>
        </w:rPr>
        <w:t xml:space="preserve">изложить </w:t>
      </w:r>
      <w:r w:rsidR="005950AF">
        <w:rPr>
          <w:rFonts w:eastAsiaTheme="minorHAnsi"/>
          <w:sz w:val="28"/>
          <w:szCs w:val="28"/>
          <w:lang w:eastAsia="en-US"/>
        </w:rPr>
        <w:br/>
      </w:r>
      <w:r w:rsidR="00FB1B48" w:rsidRPr="005E0318">
        <w:rPr>
          <w:rFonts w:eastAsiaTheme="minorHAnsi"/>
          <w:sz w:val="28"/>
          <w:szCs w:val="28"/>
          <w:lang w:eastAsia="en-US"/>
        </w:rPr>
        <w:t>в следующей редакции:</w:t>
      </w:r>
    </w:p>
    <w:p w:rsidR="00FB1B48" w:rsidRPr="005E0318" w:rsidRDefault="00FB1B48" w:rsidP="005E03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0318">
        <w:rPr>
          <w:rFonts w:eastAsiaTheme="minorHAnsi"/>
          <w:sz w:val="28"/>
          <w:szCs w:val="28"/>
          <w:lang w:eastAsia="en-US"/>
        </w:rPr>
        <w:t>«</w:t>
      </w:r>
      <w:r w:rsidRPr="005E0318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5E0318">
        <w:rPr>
          <w:rFonts w:eastAsiaTheme="minorHAnsi"/>
          <w:color w:val="000000" w:themeColor="text1"/>
          <w:sz w:val="28"/>
          <w:szCs w:val="28"/>
          <w:vertAlign w:val="subscript"/>
          <w:lang w:eastAsia="en-US"/>
        </w:rPr>
        <w:t>стип.соц</w:t>
      </w:r>
      <w:r w:rsidRPr="005E0318">
        <w:rPr>
          <w:rFonts w:eastAsiaTheme="minorHAnsi"/>
          <w:sz w:val="28"/>
          <w:szCs w:val="28"/>
          <w:vertAlign w:val="subscript"/>
          <w:lang w:eastAsia="en-US"/>
        </w:rPr>
        <w:t xml:space="preserve"> </w:t>
      </w:r>
      <w:r w:rsidRPr="005E0318">
        <w:rPr>
          <w:rFonts w:eastAsiaTheme="minorHAnsi"/>
          <w:sz w:val="28"/>
          <w:szCs w:val="28"/>
          <w:lang w:eastAsia="en-US"/>
        </w:rPr>
        <w:t xml:space="preserve">– прогнозная среднегодовая численность обучающихся очной формы обучения на очередной финансовый год из числа лиц, определенных </w:t>
      </w:r>
      <w:hyperlink r:id="rId9" w:history="1">
        <w:r w:rsidRPr="005E0318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4</w:t>
        </w:r>
      </w:hyperlink>
      <w:r w:rsidRPr="005E0318">
        <w:rPr>
          <w:rFonts w:eastAsiaTheme="minorHAnsi"/>
          <w:sz w:val="28"/>
          <w:szCs w:val="28"/>
          <w:lang w:eastAsia="en-US"/>
        </w:rPr>
        <w:t xml:space="preserve"> Порядка и условий назначения стипендий студентам </w:t>
      </w:r>
      <w:r w:rsidR="005950AF" w:rsidRPr="005E0318">
        <w:rPr>
          <w:rFonts w:eastAsiaTheme="minorHAnsi"/>
          <w:sz w:val="28"/>
          <w:szCs w:val="28"/>
          <w:lang w:eastAsia="en-US"/>
        </w:rPr>
        <w:t>–</w:t>
      </w:r>
      <w:r w:rsidRPr="005E0318">
        <w:rPr>
          <w:rFonts w:eastAsiaTheme="minorHAnsi"/>
          <w:sz w:val="28"/>
          <w:szCs w:val="28"/>
          <w:lang w:eastAsia="en-US"/>
        </w:rPr>
        <w:t xml:space="preserve"> обучающимся за счет средств областного бюджета по очной форме обучения, утвержденных постановлением Правительства Кировской области от 03.03.2014 № 251/147 «О Порядке и условиях назначения стипендий студентам </w:t>
      </w:r>
      <w:r w:rsidR="005950AF" w:rsidRPr="005E0318">
        <w:rPr>
          <w:rFonts w:eastAsiaTheme="minorHAnsi"/>
          <w:sz w:val="28"/>
          <w:szCs w:val="28"/>
          <w:lang w:eastAsia="en-US"/>
        </w:rPr>
        <w:t>–</w:t>
      </w:r>
      <w:r w:rsidRPr="005E0318">
        <w:rPr>
          <w:rFonts w:eastAsiaTheme="minorHAnsi"/>
          <w:sz w:val="28"/>
          <w:szCs w:val="28"/>
          <w:lang w:eastAsia="en-US"/>
        </w:rPr>
        <w:t xml:space="preserve"> обучающимся за счет средств областного бюджета по очной форме обучения», за исключением </w:t>
      </w:r>
      <w:r w:rsidRPr="005E0318">
        <w:rPr>
          <w:rFonts w:eastAsiaTheme="minorHAnsi"/>
          <w:sz w:val="28"/>
          <w:szCs w:val="28"/>
          <w:lang w:eastAsia="en-US"/>
        </w:rPr>
        <w:br/>
        <w:t>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родителя;».</w:t>
      </w:r>
    </w:p>
    <w:p w:rsidR="00A92D82" w:rsidRPr="005E0318" w:rsidRDefault="00A92D82" w:rsidP="005E0318">
      <w:pPr>
        <w:tabs>
          <w:tab w:val="left" w:pos="709"/>
        </w:tabs>
        <w:autoSpaceDE w:val="0"/>
        <w:autoSpaceDN w:val="0"/>
        <w:adjustRightInd w:val="0"/>
        <w:spacing w:line="360" w:lineRule="auto"/>
        <w:rPr>
          <w:rFonts w:eastAsiaTheme="minorHAnsi"/>
          <w:sz w:val="28"/>
          <w:szCs w:val="28"/>
          <w:lang w:eastAsia="en-US"/>
        </w:rPr>
      </w:pPr>
    </w:p>
    <w:p w:rsidR="00515BCC" w:rsidRPr="00EB7FA1" w:rsidRDefault="00515BCC" w:rsidP="00EB7FA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t>________</w:t>
      </w:r>
      <w:r w:rsidR="00EB7FA1">
        <w:t>_______</w:t>
      </w:r>
    </w:p>
    <w:p w:rsidR="00720812" w:rsidRDefault="00720812" w:rsidP="003D08A9">
      <w:pPr>
        <w:spacing w:line="440" w:lineRule="exact"/>
        <w:jc w:val="center"/>
      </w:pPr>
    </w:p>
    <w:p w:rsidR="0047042F" w:rsidRDefault="0047042F" w:rsidP="003D08A9">
      <w:pPr>
        <w:spacing w:line="440" w:lineRule="exact"/>
        <w:jc w:val="center"/>
      </w:pPr>
    </w:p>
    <w:p w:rsidR="0047042F" w:rsidRDefault="0047042F" w:rsidP="003D08A9">
      <w:pPr>
        <w:spacing w:line="440" w:lineRule="exact"/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Default="0047042F" w:rsidP="00515BCC">
      <w:pPr>
        <w:jc w:val="center"/>
      </w:pPr>
    </w:p>
    <w:p w:rsidR="0047042F" w:rsidRPr="0047042F" w:rsidRDefault="0053125D" w:rsidP="005312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bookmarkStart w:id="0" w:name="_GoBack"/>
      <w:bookmarkEnd w:id="0"/>
    </w:p>
    <w:sectPr w:rsidR="0047042F" w:rsidRPr="0047042F" w:rsidSect="00617AE9">
      <w:headerReference w:type="even" r:id="rId10"/>
      <w:headerReference w:type="default" r:id="rId11"/>
      <w:headerReference w:type="first" r:id="rId12"/>
      <w:pgSz w:w="11906" w:h="16838"/>
      <w:pgMar w:top="1418" w:right="1021" w:bottom="1134" w:left="187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79A" w:rsidRDefault="00D2579A" w:rsidP="009B48F8">
      <w:r>
        <w:separator/>
      </w:r>
    </w:p>
  </w:endnote>
  <w:endnote w:type="continuationSeparator" w:id="0">
    <w:p w:rsidR="00D2579A" w:rsidRDefault="00D2579A" w:rsidP="009B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79A" w:rsidRDefault="00D2579A" w:rsidP="009B48F8">
      <w:r>
        <w:separator/>
      </w:r>
    </w:p>
  </w:footnote>
  <w:footnote w:type="continuationSeparator" w:id="0">
    <w:p w:rsidR="00D2579A" w:rsidRDefault="00D2579A" w:rsidP="009B4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F57" w:rsidRDefault="00205345" w:rsidP="00A37E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16F5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6F57" w:rsidRDefault="00616F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32956"/>
      <w:docPartObj>
        <w:docPartGallery w:val="Page Numbers (Top of Page)"/>
        <w:docPartUnique/>
      </w:docPartObj>
    </w:sdtPr>
    <w:sdtEndPr/>
    <w:sdtContent>
      <w:p w:rsidR="00616F57" w:rsidRDefault="00741CB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12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6F57" w:rsidRPr="00477336" w:rsidRDefault="00616F57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F57" w:rsidRDefault="00616F57">
    <w:pPr>
      <w:pStyle w:val="a3"/>
      <w:jc w:val="center"/>
    </w:pPr>
  </w:p>
  <w:p w:rsidR="00616F57" w:rsidRDefault="00616F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557193"/>
    <w:multiLevelType w:val="hybridMultilevel"/>
    <w:tmpl w:val="532E91C6"/>
    <w:lvl w:ilvl="0" w:tplc="6BB4710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289D415F"/>
    <w:multiLevelType w:val="hybridMultilevel"/>
    <w:tmpl w:val="3AD2EA18"/>
    <w:lvl w:ilvl="0" w:tplc="87BA6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523F23"/>
    <w:multiLevelType w:val="multilevel"/>
    <w:tmpl w:val="0D6414E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3EED589C"/>
    <w:multiLevelType w:val="hybridMultilevel"/>
    <w:tmpl w:val="7B38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E119B"/>
    <w:multiLevelType w:val="hybridMultilevel"/>
    <w:tmpl w:val="25106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80CC7"/>
    <w:multiLevelType w:val="multilevel"/>
    <w:tmpl w:val="1346E6DE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eastAsiaTheme="minorHAnsi" w:hint="default"/>
      </w:rPr>
    </w:lvl>
  </w:abstractNum>
  <w:abstractNum w:abstractNumId="6">
    <w:nsid w:val="64572E1A"/>
    <w:multiLevelType w:val="hybridMultilevel"/>
    <w:tmpl w:val="8CE48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12585"/>
    <w:multiLevelType w:val="hybridMultilevel"/>
    <w:tmpl w:val="6E3C7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C23FB"/>
    <w:multiLevelType w:val="hybridMultilevel"/>
    <w:tmpl w:val="B9FA5B22"/>
    <w:lvl w:ilvl="0" w:tplc="A72025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8F8"/>
    <w:rsid w:val="00016112"/>
    <w:rsid w:val="00017C8E"/>
    <w:rsid w:val="00020EBC"/>
    <w:rsid w:val="00041F00"/>
    <w:rsid w:val="00046DA6"/>
    <w:rsid w:val="00064F56"/>
    <w:rsid w:val="0007089D"/>
    <w:rsid w:val="0008259F"/>
    <w:rsid w:val="000853DD"/>
    <w:rsid w:val="0008640D"/>
    <w:rsid w:val="000914B6"/>
    <w:rsid w:val="000E6848"/>
    <w:rsid w:val="00115CB6"/>
    <w:rsid w:val="00115E96"/>
    <w:rsid w:val="00136ABC"/>
    <w:rsid w:val="00142328"/>
    <w:rsid w:val="001457D4"/>
    <w:rsid w:val="001C27FF"/>
    <w:rsid w:val="001C46DB"/>
    <w:rsid w:val="001D4D67"/>
    <w:rsid w:val="001E1102"/>
    <w:rsid w:val="001F3815"/>
    <w:rsid w:val="001F6A99"/>
    <w:rsid w:val="00205345"/>
    <w:rsid w:val="00207CAE"/>
    <w:rsid w:val="0021023B"/>
    <w:rsid w:val="00222CC4"/>
    <w:rsid w:val="002246D8"/>
    <w:rsid w:val="00247C31"/>
    <w:rsid w:val="00256F25"/>
    <w:rsid w:val="00263049"/>
    <w:rsid w:val="00274DAC"/>
    <w:rsid w:val="002E09F1"/>
    <w:rsid w:val="002E240F"/>
    <w:rsid w:val="00317827"/>
    <w:rsid w:val="003434B9"/>
    <w:rsid w:val="00365CEB"/>
    <w:rsid w:val="0038600A"/>
    <w:rsid w:val="0039439B"/>
    <w:rsid w:val="00394696"/>
    <w:rsid w:val="003979C3"/>
    <w:rsid w:val="003A502D"/>
    <w:rsid w:val="003A5CAA"/>
    <w:rsid w:val="003A66F0"/>
    <w:rsid w:val="003B5969"/>
    <w:rsid w:val="003C7B0D"/>
    <w:rsid w:val="003D08A9"/>
    <w:rsid w:val="003D16EF"/>
    <w:rsid w:val="003E4ADD"/>
    <w:rsid w:val="003E5903"/>
    <w:rsid w:val="00405E13"/>
    <w:rsid w:val="004072AB"/>
    <w:rsid w:val="00410B72"/>
    <w:rsid w:val="00411FE3"/>
    <w:rsid w:val="004248E0"/>
    <w:rsid w:val="00444A82"/>
    <w:rsid w:val="00455E60"/>
    <w:rsid w:val="004565D4"/>
    <w:rsid w:val="004611FC"/>
    <w:rsid w:val="00463CAA"/>
    <w:rsid w:val="0047042F"/>
    <w:rsid w:val="004748AB"/>
    <w:rsid w:val="00474AD1"/>
    <w:rsid w:val="004D4F20"/>
    <w:rsid w:val="004D538E"/>
    <w:rsid w:val="004E52B3"/>
    <w:rsid w:val="004E5EEF"/>
    <w:rsid w:val="005036AE"/>
    <w:rsid w:val="005047FB"/>
    <w:rsid w:val="00507888"/>
    <w:rsid w:val="00515BCC"/>
    <w:rsid w:val="00530C3B"/>
    <w:rsid w:val="0053125D"/>
    <w:rsid w:val="00531512"/>
    <w:rsid w:val="005370A5"/>
    <w:rsid w:val="00552B2B"/>
    <w:rsid w:val="00552BA2"/>
    <w:rsid w:val="00553A87"/>
    <w:rsid w:val="005633D7"/>
    <w:rsid w:val="005644A8"/>
    <w:rsid w:val="00584595"/>
    <w:rsid w:val="005950AF"/>
    <w:rsid w:val="00595416"/>
    <w:rsid w:val="00595426"/>
    <w:rsid w:val="005C7CC6"/>
    <w:rsid w:val="005D201C"/>
    <w:rsid w:val="005D20E7"/>
    <w:rsid w:val="005D2877"/>
    <w:rsid w:val="005E0318"/>
    <w:rsid w:val="005E4420"/>
    <w:rsid w:val="006079F8"/>
    <w:rsid w:val="006146A3"/>
    <w:rsid w:val="00616E93"/>
    <w:rsid w:val="00616F57"/>
    <w:rsid w:val="00617AE9"/>
    <w:rsid w:val="006200C5"/>
    <w:rsid w:val="00633E67"/>
    <w:rsid w:val="00633F19"/>
    <w:rsid w:val="0063493A"/>
    <w:rsid w:val="006435A6"/>
    <w:rsid w:val="00651570"/>
    <w:rsid w:val="00653A58"/>
    <w:rsid w:val="0067121C"/>
    <w:rsid w:val="00686DE7"/>
    <w:rsid w:val="006C25C7"/>
    <w:rsid w:val="006C55D0"/>
    <w:rsid w:val="006E45FB"/>
    <w:rsid w:val="007063B2"/>
    <w:rsid w:val="007068D1"/>
    <w:rsid w:val="00720812"/>
    <w:rsid w:val="007219CE"/>
    <w:rsid w:val="0072689E"/>
    <w:rsid w:val="00726ED6"/>
    <w:rsid w:val="00730088"/>
    <w:rsid w:val="007418CB"/>
    <w:rsid w:val="00741CB0"/>
    <w:rsid w:val="00742162"/>
    <w:rsid w:val="0074540D"/>
    <w:rsid w:val="00750D67"/>
    <w:rsid w:val="00783F7B"/>
    <w:rsid w:val="00794A81"/>
    <w:rsid w:val="00795D11"/>
    <w:rsid w:val="007A3007"/>
    <w:rsid w:val="007B1F65"/>
    <w:rsid w:val="007C1B18"/>
    <w:rsid w:val="007E1135"/>
    <w:rsid w:val="007F5816"/>
    <w:rsid w:val="007F793A"/>
    <w:rsid w:val="0080518B"/>
    <w:rsid w:val="0080752A"/>
    <w:rsid w:val="00850495"/>
    <w:rsid w:val="008529F2"/>
    <w:rsid w:val="00864838"/>
    <w:rsid w:val="00871B6C"/>
    <w:rsid w:val="00893CA5"/>
    <w:rsid w:val="008A1CCF"/>
    <w:rsid w:val="008B173E"/>
    <w:rsid w:val="008C7C79"/>
    <w:rsid w:val="008D76D1"/>
    <w:rsid w:val="008F05AF"/>
    <w:rsid w:val="008F5FC7"/>
    <w:rsid w:val="009059D2"/>
    <w:rsid w:val="0092457D"/>
    <w:rsid w:val="00925F38"/>
    <w:rsid w:val="00955460"/>
    <w:rsid w:val="009610DB"/>
    <w:rsid w:val="00980CD9"/>
    <w:rsid w:val="009B1B3D"/>
    <w:rsid w:val="009B48F8"/>
    <w:rsid w:val="009C2610"/>
    <w:rsid w:val="009E43B2"/>
    <w:rsid w:val="009F4A2F"/>
    <w:rsid w:val="00A104A7"/>
    <w:rsid w:val="00A37ECA"/>
    <w:rsid w:val="00A46247"/>
    <w:rsid w:val="00A552E6"/>
    <w:rsid w:val="00A576BA"/>
    <w:rsid w:val="00A62583"/>
    <w:rsid w:val="00A632E5"/>
    <w:rsid w:val="00A750D9"/>
    <w:rsid w:val="00A90570"/>
    <w:rsid w:val="00A92D82"/>
    <w:rsid w:val="00AB0688"/>
    <w:rsid w:val="00AE019E"/>
    <w:rsid w:val="00AE3F8F"/>
    <w:rsid w:val="00AE7997"/>
    <w:rsid w:val="00B308D2"/>
    <w:rsid w:val="00B376F2"/>
    <w:rsid w:val="00B444F5"/>
    <w:rsid w:val="00B60393"/>
    <w:rsid w:val="00B86619"/>
    <w:rsid w:val="00BB03E2"/>
    <w:rsid w:val="00BD03BA"/>
    <w:rsid w:val="00BD5036"/>
    <w:rsid w:val="00BF5062"/>
    <w:rsid w:val="00C26BAA"/>
    <w:rsid w:val="00C32B20"/>
    <w:rsid w:val="00C375A3"/>
    <w:rsid w:val="00C42D1A"/>
    <w:rsid w:val="00C46418"/>
    <w:rsid w:val="00C46E30"/>
    <w:rsid w:val="00C81141"/>
    <w:rsid w:val="00C8721D"/>
    <w:rsid w:val="00C9589C"/>
    <w:rsid w:val="00CC38A9"/>
    <w:rsid w:val="00CD0181"/>
    <w:rsid w:val="00CD03BE"/>
    <w:rsid w:val="00CD502A"/>
    <w:rsid w:val="00CF3ACB"/>
    <w:rsid w:val="00D017B4"/>
    <w:rsid w:val="00D227ED"/>
    <w:rsid w:val="00D2579A"/>
    <w:rsid w:val="00D25818"/>
    <w:rsid w:val="00D55DBF"/>
    <w:rsid w:val="00D60F9B"/>
    <w:rsid w:val="00D74519"/>
    <w:rsid w:val="00D81236"/>
    <w:rsid w:val="00D84727"/>
    <w:rsid w:val="00DA20C7"/>
    <w:rsid w:val="00DA4918"/>
    <w:rsid w:val="00DB3022"/>
    <w:rsid w:val="00DB6689"/>
    <w:rsid w:val="00DC084D"/>
    <w:rsid w:val="00DC099E"/>
    <w:rsid w:val="00DC0DA5"/>
    <w:rsid w:val="00DC63EC"/>
    <w:rsid w:val="00DE0074"/>
    <w:rsid w:val="00DF1836"/>
    <w:rsid w:val="00DF5228"/>
    <w:rsid w:val="00E307E8"/>
    <w:rsid w:val="00E63968"/>
    <w:rsid w:val="00E71B87"/>
    <w:rsid w:val="00E72CF7"/>
    <w:rsid w:val="00EA5E38"/>
    <w:rsid w:val="00EB6D55"/>
    <w:rsid w:val="00EB6DE4"/>
    <w:rsid w:val="00EB7FA1"/>
    <w:rsid w:val="00EC5848"/>
    <w:rsid w:val="00ED0E82"/>
    <w:rsid w:val="00EE7980"/>
    <w:rsid w:val="00F147C9"/>
    <w:rsid w:val="00F241B5"/>
    <w:rsid w:val="00F41C64"/>
    <w:rsid w:val="00F45674"/>
    <w:rsid w:val="00F93D79"/>
    <w:rsid w:val="00F964EB"/>
    <w:rsid w:val="00F9650B"/>
    <w:rsid w:val="00FB1634"/>
    <w:rsid w:val="00FB1B48"/>
    <w:rsid w:val="00FD0D83"/>
    <w:rsid w:val="00F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01C88-316D-4F1A-9ED4-C15327E2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48F8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B48F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9B48F8"/>
  </w:style>
  <w:style w:type="paragraph" w:customStyle="1" w:styleId="ConsPlusNormal">
    <w:name w:val="ConsPlusNormal"/>
    <w:rsid w:val="009B4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B48F8"/>
    <w:pPr>
      <w:widowControl w:val="0"/>
      <w:ind w:right="-58"/>
    </w:pPr>
    <w:rPr>
      <w:sz w:val="24"/>
    </w:rPr>
  </w:style>
  <w:style w:type="character" w:customStyle="1" w:styleId="20">
    <w:name w:val="Основной текст 2 Знак"/>
    <w:basedOn w:val="a0"/>
    <w:link w:val="2"/>
    <w:rsid w:val="009B48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краткое содержание"/>
    <w:basedOn w:val="a"/>
    <w:next w:val="a"/>
    <w:rsid w:val="009B48F8"/>
    <w:pPr>
      <w:keepNext/>
      <w:keepLines/>
      <w:spacing w:after="480"/>
      <w:ind w:right="5387"/>
      <w:jc w:val="both"/>
    </w:pPr>
    <w:rPr>
      <w:b/>
      <w:sz w:val="28"/>
    </w:rPr>
  </w:style>
  <w:style w:type="character" w:styleId="a7">
    <w:name w:val="line number"/>
    <w:basedOn w:val="a0"/>
    <w:uiPriority w:val="99"/>
    <w:semiHidden/>
    <w:unhideWhenUsed/>
    <w:rsid w:val="009B48F8"/>
  </w:style>
  <w:style w:type="paragraph" w:styleId="a8">
    <w:name w:val="footer"/>
    <w:basedOn w:val="a"/>
    <w:link w:val="a9"/>
    <w:uiPriority w:val="99"/>
    <w:semiHidden/>
    <w:unhideWhenUsed/>
    <w:rsid w:val="009B4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48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104A7"/>
    <w:pPr>
      <w:ind w:left="720"/>
      <w:contextualSpacing/>
    </w:pPr>
  </w:style>
  <w:style w:type="table" w:styleId="ab">
    <w:name w:val="Table Grid"/>
    <w:basedOn w:val="a1"/>
    <w:uiPriority w:val="59"/>
    <w:rsid w:val="00470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C7C79"/>
    <w:rPr>
      <w:color w:val="0000FF" w:themeColor="hyperlink"/>
      <w:u w:val="single"/>
    </w:rPr>
  </w:style>
  <w:style w:type="paragraph" w:customStyle="1" w:styleId="ConsPlusTitle">
    <w:name w:val="ConsPlusTitle"/>
    <w:rsid w:val="00444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25FB5727391B2A3049511EA9F44002D32C96B7C5157CB86B740E900E4F23890BDE4165BFC43757BBE7732D262F074AF1DADCCFB6098823D226FCD8K6A5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25FB5727391B2A3049511EA9F44002D32C96B7C5157CB86B740E900E4F23890BDE4165BFC43757BBE7732D262F074AF1DADCCFB6098823D226FCD8K6A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A630A-C708-4C86-9615-225FC73D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422</cp:lastModifiedBy>
  <cp:revision>20</cp:revision>
  <cp:lastPrinted>2020-12-17T10:59:00Z</cp:lastPrinted>
  <dcterms:created xsi:type="dcterms:W3CDTF">2020-10-30T07:51:00Z</dcterms:created>
  <dcterms:modified xsi:type="dcterms:W3CDTF">2020-12-18T13:31:00Z</dcterms:modified>
</cp:coreProperties>
</file>